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F8" w:rsidRPr="00475F46" w:rsidRDefault="002560F8" w:rsidP="002560F8">
      <w:pPr>
        <w:rPr>
          <w:rFonts w:asciiTheme="minorHAnsi" w:hAnsiTheme="minorHAnsi" w:cstheme="minorHAnsi"/>
          <w:b/>
          <w:sz w:val="22"/>
        </w:rPr>
      </w:pPr>
    </w:p>
    <w:p w:rsidR="002560F8" w:rsidRPr="00E958F0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E958F0">
        <w:rPr>
          <w:rFonts w:asciiTheme="minorHAnsi" w:hAnsiTheme="minorHAnsi" w:cstheme="minorHAnsi"/>
          <w:sz w:val="22"/>
        </w:rPr>
        <w:t>DLA PRZETARGU NIEOGRANICZONEGO</w:t>
      </w:r>
    </w:p>
    <w:p w:rsidR="002560F8" w:rsidRDefault="002560F8" w:rsidP="002560F8">
      <w:pPr>
        <w:jc w:val="center"/>
        <w:rPr>
          <w:rFonts w:asciiTheme="minorHAnsi" w:hAnsiTheme="minorHAnsi" w:cstheme="minorHAnsi"/>
          <w:sz w:val="22"/>
        </w:rPr>
      </w:pPr>
      <w:r w:rsidRPr="00C23574">
        <w:rPr>
          <w:rFonts w:asciiTheme="minorHAnsi" w:hAnsiTheme="minorHAnsi" w:cstheme="minorHAnsi"/>
          <w:sz w:val="22"/>
        </w:rPr>
        <w:t xml:space="preserve">na wykonanie </w:t>
      </w:r>
      <w:r w:rsidRPr="00080E12">
        <w:rPr>
          <w:rFonts w:asciiTheme="minorHAnsi" w:hAnsiTheme="minorHAnsi" w:cstheme="minorHAnsi"/>
          <w:sz w:val="22"/>
        </w:rPr>
        <w:t>usługi pn.:</w:t>
      </w:r>
    </w:p>
    <w:p w:rsidR="00C0359C" w:rsidRPr="00080E12" w:rsidRDefault="00C0359C" w:rsidP="002560F8">
      <w:pPr>
        <w:jc w:val="center"/>
        <w:rPr>
          <w:rFonts w:asciiTheme="minorHAnsi" w:hAnsiTheme="minorHAnsi" w:cstheme="minorHAnsi"/>
          <w:bCs/>
          <w:sz w:val="22"/>
          <w:highlight w:val="yellow"/>
        </w:rPr>
      </w:pPr>
    </w:p>
    <w:p w:rsidR="00C0359C" w:rsidRDefault="00C0359C" w:rsidP="00C0359C">
      <w:pPr>
        <w:spacing w:before="0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</w:pPr>
      <w:bookmarkStart w:id="0" w:name="_Hlk36796758"/>
      <w:r w:rsidRPr="00E07738">
        <w:rPr>
          <w:rFonts w:asciiTheme="minorHAnsi" w:hAnsiTheme="minorHAnsi" w:cstheme="minorHAnsi"/>
          <w:b/>
          <w:bCs/>
          <w:iCs/>
          <w:sz w:val="28"/>
          <w:szCs w:val="28"/>
        </w:rPr>
        <w:t>„</w:t>
      </w:r>
      <w:bookmarkStart w:id="1" w:name="_Hlk36460545"/>
      <w:bookmarkStart w:id="2" w:name="_Hlk22884833"/>
      <w:r w:rsidRPr="00E07738"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  <w:t xml:space="preserve">Opracowanie ekspertyzy technicznej dla jazu </w:t>
      </w:r>
      <w:proofErr w:type="spellStart"/>
      <w:r w:rsidRPr="00E07738"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  <w:t>Oświ</w:t>
      </w:r>
      <w:r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  <w:t>e</w:t>
      </w:r>
      <w:r w:rsidRPr="00E07738"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  <w:t>cim</w:t>
      </w:r>
      <w:proofErr w:type="spellEnd"/>
      <w:r w:rsidRPr="00E07738"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  <w:t xml:space="preserve"> w km 121+350 </w:t>
      </w:r>
    </w:p>
    <w:p w:rsidR="00C0359C" w:rsidRDefault="00C0359C" w:rsidP="00C0359C">
      <w:pPr>
        <w:spacing w:before="0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E07738"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  <w:t>rzeki Prosny oraz jazu Grabów w km 110+300 rzeki Prosny</w:t>
      </w:r>
      <w:bookmarkEnd w:id="1"/>
      <w:r w:rsidRPr="00E07738">
        <w:rPr>
          <w:rFonts w:asciiTheme="minorHAnsi" w:hAnsiTheme="minorHAnsi" w:cstheme="minorHAnsi"/>
          <w:b/>
          <w:bCs/>
          <w:iCs/>
          <w:sz w:val="28"/>
          <w:szCs w:val="28"/>
        </w:rPr>
        <w:t>”</w:t>
      </w:r>
      <w:bookmarkEnd w:id="2"/>
    </w:p>
    <w:p w:rsidR="00C0359C" w:rsidRPr="00E07738" w:rsidRDefault="00C0359C" w:rsidP="00C0359C">
      <w:pPr>
        <w:spacing w:before="0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bidi="en-US"/>
        </w:rPr>
      </w:pPr>
    </w:p>
    <w:bookmarkEnd w:id="0"/>
    <w:p w:rsidR="002560F8" w:rsidRPr="00475F46" w:rsidRDefault="002560F8" w:rsidP="002560F8">
      <w:pPr>
        <w:ind w:left="540" w:hanging="540"/>
        <w:rPr>
          <w:rFonts w:asciiTheme="minorHAnsi" w:hAnsiTheme="minorHAnsi" w:cstheme="minorHAnsi"/>
          <w:b/>
          <w:sz w:val="22"/>
        </w:rPr>
      </w:pPr>
      <w:r w:rsidRPr="00475F46">
        <w:rPr>
          <w:rFonts w:asciiTheme="minorHAnsi" w:hAnsiTheme="minorHAnsi" w:cstheme="minorHAnsi"/>
          <w:b/>
          <w:sz w:val="22"/>
        </w:rPr>
        <w:t>ZAMAWIAJĄCY:</w:t>
      </w:r>
      <w:bookmarkStart w:id="3" w:name="_GoBack"/>
      <w:bookmarkEnd w:id="3"/>
    </w:p>
    <w:p w:rsidR="002560F8" w:rsidRPr="00901CBF" w:rsidRDefault="002560F8" w:rsidP="002560F8">
      <w:pPr>
        <w:ind w:left="540"/>
        <w:rPr>
          <w:rFonts w:asciiTheme="minorHAnsi" w:hAnsiTheme="minorHAnsi" w:cstheme="minorHAnsi"/>
          <w:sz w:val="22"/>
        </w:rPr>
      </w:pPr>
      <w:r w:rsidRPr="00901CBF">
        <w:rPr>
          <w:rFonts w:asciiTheme="minorHAnsi" w:hAnsiTheme="minorHAnsi" w:cstheme="minorHAnsi"/>
          <w:sz w:val="22"/>
        </w:rPr>
        <w:t>Państwowe Gospodarstwo Wodne Wody Polskie</w:t>
      </w:r>
      <w:r w:rsidR="00E8002E" w:rsidRPr="00901CBF">
        <w:rPr>
          <w:rFonts w:asciiTheme="minorHAnsi" w:hAnsiTheme="minorHAnsi" w:cstheme="minorHAnsi"/>
          <w:sz w:val="22"/>
        </w:rPr>
        <w:t>, ul. Grzybowska 80/82, 00-844 Warszawa</w:t>
      </w:r>
    </w:p>
    <w:p w:rsidR="002560F8" w:rsidRPr="00901CBF" w:rsidRDefault="00901CBF" w:rsidP="00901CBF">
      <w:pPr>
        <w:ind w:firstLine="540"/>
        <w:rPr>
          <w:rFonts w:asciiTheme="minorHAnsi" w:hAnsiTheme="minorHAnsi" w:cstheme="minorHAnsi"/>
          <w:sz w:val="22"/>
        </w:rPr>
      </w:pPr>
      <w:r w:rsidRPr="00901CBF">
        <w:rPr>
          <w:rFonts w:asciiTheme="minorHAnsi" w:hAnsiTheme="minorHAnsi" w:cstheme="minorHAnsi"/>
          <w:sz w:val="22"/>
        </w:rPr>
        <w:t>Regionalny Zarząd Gospodarki Wodnej w Poznaniu, ul. Chlebowa 4/8, 61-003 Poznań</w:t>
      </w:r>
    </w:p>
    <w:p w:rsidR="007429D5" w:rsidRDefault="007429D5" w:rsidP="007429D5">
      <w:pPr>
        <w:tabs>
          <w:tab w:val="num" w:pos="360"/>
        </w:tabs>
        <w:rPr>
          <w:rFonts w:asciiTheme="minorHAnsi" w:hAnsiTheme="minorHAnsi" w:cstheme="minorHAnsi"/>
          <w:b/>
          <w:sz w:val="22"/>
        </w:rPr>
      </w:pPr>
    </w:p>
    <w:p w:rsidR="009D4A3F" w:rsidRDefault="007429D5" w:rsidP="007429D5">
      <w:pPr>
        <w:tabs>
          <w:tab w:val="num" w:pos="360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Zamawiający podaje „Identyfikator postępowania w </w:t>
      </w:r>
      <w:proofErr w:type="spellStart"/>
      <w:r>
        <w:rPr>
          <w:rFonts w:asciiTheme="minorHAnsi" w:hAnsiTheme="minorHAnsi" w:cstheme="minorHAnsi"/>
          <w:b/>
          <w:sz w:val="22"/>
        </w:rPr>
        <w:t>miniPortalu</w:t>
      </w:r>
      <w:proofErr w:type="spellEnd"/>
      <w:r>
        <w:rPr>
          <w:rFonts w:asciiTheme="minorHAnsi" w:hAnsiTheme="minorHAnsi" w:cstheme="minorHAnsi"/>
          <w:b/>
          <w:sz w:val="22"/>
        </w:rPr>
        <w:t>”:</w:t>
      </w:r>
    </w:p>
    <w:p w:rsidR="007429D5" w:rsidRDefault="007429D5" w:rsidP="007429D5">
      <w:pPr>
        <w:tabs>
          <w:tab w:val="num" w:pos="360"/>
        </w:tabs>
        <w:ind w:left="540" w:hanging="540"/>
      </w:pPr>
    </w:p>
    <w:p w:rsidR="006D7684" w:rsidRPr="005D5BDE" w:rsidRDefault="005D5BDE" w:rsidP="005D5BDE">
      <w:pPr>
        <w:suppressAutoHyphens/>
        <w:spacing w:before="240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5D5BDE">
        <w:rPr>
          <w:b/>
          <w:bCs/>
          <w:sz w:val="36"/>
          <w:szCs w:val="36"/>
        </w:rPr>
        <w:t>10d018b3-9473-4e3a-82a9-3fc5b0e84290</w:t>
      </w:r>
    </w:p>
    <w:sectPr w:rsidR="006D7684" w:rsidRPr="005D5BDE" w:rsidSect="005A69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5B6" w:rsidRDefault="000725B6" w:rsidP="002560F8">
      <w:pPr>
        <w:spacing w:before="0"/>
      </w:pPr>
      <w:r>
        <w:separator/>
      </w:r>
    </w:p>
  </w:endnote>
  <w:endnote w:type="continuationSeparator" w:id="0">
    <w:p w:rsidR="000725B6" w:rsidRDefault="000725B6" w:rsidP="002560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269667"/>
      <w:docPartObj>
        <w:docPartGallery w:val="Page Numbers (Bottom of Page)"/>
        <w:docPartUnique/>
      </w:docPartObj>
    </w:sdtPr>
    <w:sdtEndPr/>
    <w:sdtContent>
      <w:p w:rsidR="00B07FBA" w:rsidRDefault="005D66C2">
        <w:pPr>
          <w:pStyle w:val="Stopka"/>
          <w:jc w:val="right"/>
        </w:pPr>
        <w:r>
          <w:fldChar w:fldCharType="begin"/>
        </w:r>
        <w:r w:rsidR="00B07FBA">
          <w:instrText>PAGE   \* MERGEFORMAT</w:instrText>
        </w:r>
        <w:r>
          <w:fldChar w:fldCharType="separate"/>
        </w:r>
        <w:r w:rsidR="006024D5">
          <w:rPr>
            <w:noProof/>
          </w:rPr>
          <w:t>1</w:t>
        </w:r>
        <w:r>
          <w:fldChar w:fldCharType="end"/>
        </w:r>
      </w:p>
    </w:sdtContent>
  </w:sdt>
  <w:p w:rsidR="00B07FBA" w:rsidRDefault="00B07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5B6" w:rsidRDefault="000725B6" w:rsidP="002560F8">
      <w:pPr>
        <w:spacing w:before="0"/>
      </w:pPr>
      <w:r>
        <w:separator/>
      </w:r>
    </w:p>
  </w:footnote>
  <w:footnote w:type="continuationSeparator" w:id="0">
    <w:p w:rsidR="000725B6" w:rsidRDefault="000725B6" w:rsidP="002560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083" w:rsidRDefault="00034227" w:rsidP="003B7083">
    <w:pPr>
      <w:spacing w:before="0"/>
      <w:jc w:val="left"/>
      <w:rPr>
        <w:rFonts w:asciiTheme="minorHAnsi" w:hAnsiTheme="minorHAnsi" w:cstheme="minorHAnsi"/>
        <w:b/>
        <w:sz w:val="22"/>
      </w:rPr>
    </w:pPr>
    <w:r w:rsidRPr="003B7083">
      <w:rPr>
        <w:rFonts w:asciiTheme="minorHAnsi" w:hAnsiTheme="minorHAnsi" w:cstheme="minorHAnsi"/>
        <w:b/>
        <w:sz w:val="22"/>
      </w:rPr>
      <w:t xml:space="preserve">Nr sprawy nadany przez Zamawiającego:  </w:t>
    </w:r>
    <w:bookmarkStart w:id="4" w:name="_Toc508707907"/>
    <w:r w:rsidR="009A58ED" w:rsidRPr="007E1E05">
      <w:t>ROZ</w:t>
    </w:r>
    <w:r w:rsidR="006024D5">
      <w:t>.2810.</w:t>
    </w:r>
    <w:r w:rsidR="00C0359C">
      <w:t>48</w:t>
    </w:r>
    <w:r w:rsidR="009A58ED">
      <w:t>.</w:t>
    </w:r>
    <w:r w:rsidR="009A58ED" w:rsidRPr="007E1E05">
      <w:t>20</w:t>
    </w:r>
    <w:r w:rsidR="009A58ED">
      <w:t>20</w:t>
    </w:r>
  </w:p>
  <w:p w:rsidR="003B7083" w:rsidRPr="003B7083" w:rsidRDefault="003B7083" w:rsidP="003B7083">
    <w:pPr>
      <w:spacing w:before="0"/>
      <w:jc w:val="right"/>
      <w:rPr>
        <w:rFonts w:asciiTheme="minorHAnsi" w:hAnsiTheme="minorHAnsi" w:cstheme="minorHAnsi"/>
        <w:b/>
        <w:sz w:val="22"/>
      </w:rPr>
    </w:pPr>
  </w:p>
  <w:p w:rsidR="003B7083" w:rsidRPr="003B7083" w:rsidRDefault="003B7083" w:rsidP="003B7083">
    <w:pPr>
      <w:spacing w:before="0"/>
      <w:jc w:val="right"/>
      <w:rPr>
        <w:rFonts w:asciiTheme="minorHAnsi" w:hAnsiTheme="minorHAnsi" w:cstheme="minorHAnsi"/>
        <w:b/>
        <w:sz w:val="22"/>
      </w:rPr>
    </w:pPr>
    <w:r w:rsidRPr="003B7083">
      <w:rPr>
        <w:rFonts w:asciiTheme="minorHAnsi" w:hAnsiTheme="minorHAnsi" w:cstheme="minorHAnsi"/>
        <w:b/>
        <w:sz w:val="22"/>
      </w:rPr>
      <w:t xml:space="preserve">Załącznik nr </w:t>
    </w:r>
    <w:r w:rsidR="00C0359C">
      <w:rPr>
        <w:rFonts w:asciiTheme="minorHAnsi" w:hAnsiTheme="minorHAnsi" w:cstheme="minorHAnsi"/>
        <w:b/>
        <w:sz w:val="22"/>
      </w:rPr>
      <w:t>9</w:t>
    </w:r>
    <w:r w:rsidRPr="003B7083">
      <w:rPr>
        <w:rFonts w:asciiTheme="minorHAnsi" w:hAnsiTheme="minorHAnsi" w:cstheme="minorHAnsi"/>
        <w:b/>
        <w:sz w:val="22"/>
      </w:rPr>
      <w:t xml:space="preserve"> do </w:t>
    </w:r>
    <w:r w:rsidR="00901CBF">
      <w:rPr>
        <w:rFonts w:asciiTheme="minorHAnsi" w:hAnsiTheme="minorHAnsi" w:cstheme="minorHAnsi"/>
        <w:b/>
        <w:sz w:val="22"/>
      </w:rPr>
      <w:t>SIWZ</w:t>
    </w:r>
    <w:r w:rsidRPr="003B7083">
      <w:rPr>
        <w:rFonts w:asciiTheme="minorHAnsi" w:hAnsiTheme="minorHAnsi" w:cstheme="minorHAnsi"/>
        <w:b/>
        <w:sz w:val="22"/>
      </w:rPr>
      <w:t xml:space="preserve"> – </w:t>
    </w:r>
    <w:bookmarkEnd w:id="4"/>
    <w:r w:rsidR="007429D5">
      <w:rPr>
        <w:rFonts w:asciiTheme="minorHAnsi" w:hAnsiTheme="minorHAnsi" w:cstheme="minorHAnsi"/>
        <w:b/>
        <w:sz w:val="22"/>
      </w:rPr>
      <w:t xml:space="preserve">Identyfikator postępowania w </w:t>
    </w:r>
    <w:proofErr w:type="spellStart"/>
    <w:r w:rsidR="007429D5">
      <w:rPr>
        <w:rFonts w:asciiTheme="minorHAnsi" w:hAnsiTheme="minorHAnsi" w:cstheme="minorHAnsi"/>
        <w:b/>
        <w:sz w:val="22"/>
      </w:rPr>
      <w:t>miniPortalu</w:t>
    </w:r>
    <w:proofErr w:type="spellEnd"/>
  </w:p>
  <w:p w:rsidR="00034227" w:rsidRPr="00034227" w:rsidRDefault="00034227" w:rsidP="00034227">
    <w:pPr>
      <w:pBdr>
        <w:bottom w:val="single" w:sz="4" w:space="1" w:color="auto"/>
      </w:pBdr>
      <w:tabs>
        <w:tab w:val="center" w:pos="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07B"/>
    <w:multiLevelType w:val="hybridMultilevel"/>
    <w:tmpl w:val="EDE0707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15E7408"/>
    <w:multiLevelType w:val="hybridMultilevel"/>
    <w:tmpl w:val="6128BB1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734A5472"/>
    <w:lvl w:ilvl="0">
      <w:start w:val="1"/>
      <w:numFmt w:val="decimal"/>
      <w:lvlText w:val="%1"/>
      <w:lvlJc w:val="left"/>
      <w:pPr>
        <w:ind w:left="431" w:hanging="431"/>
      </w:pPr>
      <w:rPr>
        <w:rFonts w:ascii="Calibri" w:hAnsi="Calibri" w:hint="default"/>
        <w:sz w:val="28"/>
      </w:rPr>
    </w:lvl>
    <w:lvl w:ilvl="1">
      <w:start w:val="1"/>
      <w:numFmt w:val="decimal"/>
      <w:lvlText w:val="%1.%2"/>
      <w:lvlJc w:val="left"/>
      <w:pPr>
        <w:ind w:left="601" w:hanging="431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lvlText w:val="%1.%2.%3"/>
      <w:lvlJc w:val="left"/>
      <w:pPr>
        <w:ind w:left="771" w:hanging="431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94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1" w:hanging="431"/>
      </w:pPr>
      <w:rPr>
        <w:rFonts w:hint="default"/>
      </w:rPr>
    </w:lvl>
  </w:abstractNum>
  <w:abstractNum w:abstractNumId="3" w15:restartNumberingAfterBreak="0">
    <w:nsid w:val="29D87B29"/>
    <w:multiLevelType w:val="hybridMultilevel"/>
    <w:tmpl w:val="598EFF6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7C5325E"/>
    <w:multiLevelType w:val="hybridMultilevel"/>
    <w:tmpl w:val="7EB0A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6251"/>
    <w:multiLevelType w:val="hybridMultilevel"/>
    <w:tmpl w:val="FDC627F6"/>
    <w:lvl w:ilvl="0" w:tplc="F9CA5A06">
      <w:numFmt w:val="decimal"/>
      <w:lvlText w:val=""/>
      <w:lvlJc w:val="left"/>
    </w:lvl>
    <w:lvl w:ilvl="1" w:tplc="1284A378">
      <w:numFmt w:val="decimal"/>
      <w:lvlText w:val=""/>
      <w:lvlJc w:val="left"/>
    </w:lvl>
    <w:lvl w:ilvl="2" w:tplc="D452FABA">
      <w:numFmt w:val="decimal"/>
      <w:lvlText w:val=""/>
      <w:lvlJc w:val="left"/>
    </w:lvl>
    <w:lvl w:ilvl="3" w:tplc="6490832E">
      <w:numFmt w:val="decimal"/>
      <w:lvlText w:val=""/>
      <w:lvlJc w:val="left"/>
    </w:lvl>
    <w:lvl w:ilvl="4" w:tplc="183E6C1A">
      <w:numFmt w:val="decimal"/>
      <w:lvlText w:val=""/>
      <w:lvlJc w:val="left"/>
    </w:lvl>
    <w:lvl w:ilvl="5" w:tplc="9552D1FC">
      <w:numFmt w:val="decimal"/>
      <w:lvlText w:val=""/>
      <w:lvlJc w:val="left"/>
    </w:lvl>
    <w:lvl w:ilvl="6" w:tplc="682CF964">
      <w:numFmt w:val="decimal"/>
      <w:lvlText w:val=""/>
      <w:lvlJc w:val="left"/>
    </w:lvl>
    <w:lvl w:ilvl="7" w:tplc="18C8083E">
      <w:numFmt w:val="decimal"/>
      <w:lvlText w:val=""/>
      <w:lvlJc w:val="left"/>
    </w:lvl>
    <w:lvl w:ilvl="8" w:tplc="9072EFFC">
      <w:numFmt w:val="decimal"/>
      <w:lvlText w:val=""/>
      <w:lvlJc w:val="left"/>
    </w:lvl>
  </w:abstractNum>
  <w:abstractNum w:abstractNumId="6" w15:restartNumberingAfterBreak="0">
    <w:nsid w:val="3FCA6898"/>
    <w:multiLevelType w:val="hybridMultilevel"/>
    <w:tmpl w:val="D3224B7E"/>
    <w:lvl w:ilvl="0" w:tplc="5CA6C11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0" w:firstLine="0"/>
      </w:pPr>
    </w:lvl>
    <w:lvl w:ilvl="2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 w:tplc="04150019">
      <w:numFmt w:val="decimal"/>
      <w:lvlText w:val=""/>
      <w:lvlJc w:val="left"/>
      <w:pPr>
        <w:ind w:left="0" w:firstLine="0"/>
      </w:pPr>
    </w:lvl>
    <w:lvl w:ilvl="5" w:tplc="0415001B">
      <w:numFmt w:val="decimal"/>
      <w:lvlText w:val=""/>
      <w:lvlJc w:val="left"/>
      <w:pPr>
        <w:ind w:left="0" w:firstLine="0"/>
      </w:pPr>
    </w:lvl>
    <w:lvl w:ilvl="6" w:tplc="0415000F">
      <w:numFmt w:val="decimal"/>
      <w:lvlText w:val=""/>
      <w:lvlJc w:val="left"/>
      <w:pPr>
        <w:ind w:left="0" w:firstLine="0"/>
      </w:pPr>
    </w:lvl>
    <w:lvl w:ilvl="7" w:tplc="04150019">
      <w:numFmt w:val="decimal"/>
      <w:lvlText w:val=""/>
      <w:lvlJc w:val="left"/>
      <w:pPr>
        <w:ind w:left="0" w:firstLine="0"/>
      </w:pPr>
    </w:lvl>
    <w:lvl w:ilvl="8" w:tplc="0415001B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31B26AB"/>
    <w:multiLevelType w:val="hybridMultilevel"/>
    <w:tmpl w:val="4926C506"/>
    <w:lvl w:ilvl="0" w:tplc="9D50AA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3F0C04AA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 w15:restartNumberingAfterBreak="0">
    <w:nsid w:val="47CE75F1"/>
    <w:multiLevelType w:val="multilevel"/>
    <w:tmpl w:val="D49AA4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0567B0"/>
    <w:multiLevelType w:val="hybridMultilevel"/>
    <w:tmpl w:val="18DAC0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22E0304"/>
    <w:multiLevelType w:val="hybridMultilevel"/>
    <w:tmpl w:val="AC0CEFB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7BD26F1"/>
    <w:multiLevelType w:val="hybridMultilevel"/>
    <w:tmpl w:val="31EECED8"/>
    <w:lvl w:ilvl="0" w:tplc="5CA6C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5D4B22"/>
    <w:multiLevelType w:val="hybridMultilevel"/>
    <w:tmpl w:val="38A0DA3E"/>
    <w:lvl w:ilvl="0" w:tplc="81AC3F9C">
      <w:numFmt w:val="decimal"/>
      <w:lvlText w:val=""/>
      <w:lvlJc w:val="left"/>
    </w:lvl>
    <w:lvl w:ilvl="1" w:tplc="976EDCB6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632E2EAF"/>
    <w:multiLevelType w:val="hybridMultilevel"/>
    <w:tmpl w:val="E3A0ED62"/>
    <w:lvl w:ilvl="0" w:tplc="B7E69D52">
      <w:numFmt w:val="decimal"/>
      <w:lvlText w:val=""/>
      <w:lvlJc w:val="left"/>
    </w:lvl>
    <w:lvl w:ilvl="1" w:tplc="8F2C1B40">
      <w:start w:val="1"/>
      <w:numFmt w:val="lowerLetter"/>
      <w:lvlText w:val="%2)"/>
      <w:lvlJc w:val="left"/>
      <w:rPr>
        <w:b w:val="0"/>
      </w:rPr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" w15:restartNumberingAfterBreak="0">
    <w:nsid w:val="63B324BC"/>
    <w:multiLevelType w:val="hybridMultilevel"/>
    <w:tmpl w:val="DAF0DA3E"/>
    <w:lvl w:ilvl="0" w:tplc="5CA6C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" w15:restartNumberingAfterBreak="0">
    <w:nsid w:val="6A6D236F"/>
    <w:multiLevelType w:val="hybridMultilevel"/>
    <w:tmpl w:val="80C0EA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D66765C"/>
    <w:multiLevelType w:val="hybridMultilevel"/>
    <w:tmpl w:val="F35EE1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FAC424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5"/>
  </w:num>
  <w:num w:numId="5">
    <w:abstractNumId w:val="18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1"/>
  </w:num>
  <w:num w:numId="12">
    <w:abstractNumId w:val="16"/>
  </w:num>
  <w:num w:numId="13">
    <w:abstractNumId w:val="17"/>
  </w:num>
  <w:num w:numId="14">
    <w:abstractNumId w:val="3"/>
  </w:num>
  <w:num w:numId="15">
    <w:abstractNumId w:val="9"/>
  </w:num>
  <w:num w:numId="16">
    <w:abstractNumId w:val="10"/>
  </w:num>
  <w:num w:numId="17">
    <w:abstractNumId w:val="0"/>
  </w:num>
  <w:num w:numId="18">
    <w:abstractNumId w:val="1"/>
  </w:num>
  <w:num w:numId="1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F8"/>
    <w:rsid w:val="00034227"/>
    <w:rsid w:val="00065617"/>
    <w:rsid w:val="000725B6"/>
    <w:rsid w:val="00075400"/>
    <w:rsid w:val="000B704D"/>
    <w:rsid w:val="00127A8C"/>
    <w:rsid w:val="0015553D"/>
    <w:rsid w:val="0017300A"/>
    <w:rsid w:val="00197711"/>
    <w:rsid w:val="001C7FCC"/>
    <w:rsid w:val="001E5615"/>
    <w:rsid w:val="001F1BF2"/>
    <w:rsid w:val="00222FE0"/>
    <w:rsid w:val="00250273"/>
    <w:rsid w:val="002560F8"/>
    <w:rsid w:val="002C7075"/>
    <w:rsid w:val="002D03E0"/>
    <w:rsid w:val="00302A45"/>
    <w:rsid w:val="003440F2"/>
    <w:rsid w:val="00356281"/>
    <w:rsid w:val="00361BD0"/>
    <w:rsid w:val="003B48CA"/>
    <w:rsid w:val="003B7083"/>
    <w:rsid w:val="003F3C21"/>
    <w:rsid w:val="00401FD6"/>
    <w:rsid w:val="00462279"/>
    <w:rsid w:val="00481BD9"/>
    <w:rsid w:val="004A360F"/>
    <w:rsid w:val="00525B84"/>
    <w:rsid w:val="005351C5"/>
    <w:rsid w:val="005527DD"/>
    <w:rsid w:val="0056263E"/>
    <w:rsid w:val="005649ED"/>
    <w:rsid w:val="00592F2B"/>
    <w:rsid w:val="00594930"/>
    <w:rsid w:val="005A6934"/>
    <w:rsid w:val="005D48BF"/>
    <w:rsid w:val="005D5BDE"/>
    <w:rsid w:val="005D66C2"/>
    <w:rsid w:val="006024D5"/>
    <w:rsid w:val="0064500F"/>
    <w:rsid w:val="00664F7F"/>
    <w:rsid w:val="00686F84"/>
    <w:rsid w:val="006B6061"/>
    <w:rsid w:val="006D7684"/>
    <w:rsid w:val="006E2F37"/>
    <w:rsid w:val="007041DD"/>
    <w:rsid w:val="007429D5"/>
    <w:rsid w:val="007F11BC"/>
    <w:rsid w:val="00830E0D"/>
    <w:rsid w:val="00877A96"/>
    <w:rsid w:val="00901CBF"/>
    <w:rsid w:val="00914C1D"/>
    <w:rsid w:val="00924CB7"/>
    <w:rsid w:val="0095014F"/>
    <w:rsid w:val="009A58ED"/>
    <w:rsid w:val="009D4A3F"/>
    <w:rsid w:val="00A133EB"/>
    <w:rsid w:val="00A22C8C"/>
    <w:rsid w:val="00A240D0"/>
    <w:rsid w:val="00AC0D6D"/>
    <w:rsid w:val="00AD521A"/>
    <w:rsid w:val="00AE0B0A"/>
    <w:rsid w:val="00B07FBA"/>
    <w:rsid w:val="00B44358"/>
    <w:rsid w:val="00B61EFC"/>
    <w:rsid w:val="00B7128A"/>
    <w:rsid w:val="00BD3136"/>
    <w:rsid w:val="00C0359C"/>
    <w:rsid w:val="00C70E7F"/>
    <w:rsid w:val="00CB4D08"/>
    <w:rsid w:val="00CE30E2"/>
    <w:rsid w:val="00D06F9F"/>
    <w:rsid w:val="00D32208"/>
    <w:rsid w:val="00D353DD"/>
    <w:rsid w:val="00D55D1F"/>
    <w:rsid w:val="00D95C6A"/>
    <w:rsid w:val="00E53485"/>
    <w:rsid w:val="00E655D5"/>
    <w:rsid w:val="00E8002E"/>
    <w:rsid w:val="00EC5DFC"/>
    <w:rsid w:val="00F229B0"/>
    <w:rsid w:val="00F60608"/>
    <w:rsid w:val="00F85385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C70C0-ACED-46F9-9411-C279ED37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560F8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Indeks1"/>
    <w:next w:val="Normalny"/>
    <w:link w:val="Nagwek1Znak"/>
    <w:uiPriority w:val="9"/>
    <w:qFormat/>
    <w:rsid w:val="002560F8"/>
    <w:pPr>
      <w:keepNext/>
      <w:keepLines/>
      <w:pBdr>
        <w:bottom w:val="single" w:sz="4" w:space="1" w:color="595959"/>
      </w:pBdr>
      <w:spacing w:before="360"/>
      <w:ind w:left="0" w:firstLine="0"/>
      <w:outlineLvl w:val="0"/>
    </w:pPr>
    <w:rPr>
      <w:rFonts w:eastAsia="SimSun"/>
      <w:b/>
      <w:bCs/>
      <w:smallCaps/>
      <w:color w:val="000000"/>
      <w:sz w:val="28"/>
      <w:szCs w:val="36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560F8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0F8"/>
    <w:pPr>
      <w:tabs>
        <w:tab w:val="left" w:pos="993"/>
      </w:tabs>
      <w:spacing w:before="200"/>
      <w:outlineLvl w:val="2"/>
    </w:pPr>
    <w:rPr>
      <w:rFonts w:eastAsia="SimSun"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0F8"/>
    <w:pPr>
      <w:keepNext/>
      <w:keepLines/>
      <w:spacing w:before="200"/>
      <w:outlineLvl w:val="3"/>
    </w:pPr>
    <w:rPr>
      <w:rFonts w:eastAsia="SimSun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60F8"/>
    <w:pPr>
      <w:keepNext/>
      <w:keepLines/>
      <w:spacing w:before="20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60F8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0F8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0F8"/>
    <w:pPr>
      <w:keepNext/>
      <w:keepLines/>
      <w:spacing w:before="200"/>
      <w:outlineLvl w:val="7"/>
    </w:pPr>
    <w:rPr>
      <w:rFonts w:ascii="Calibri Light" w:eastAsia="SimSun" w:hAnsi="Calibri Light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0F8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0F8"/>
    <w:rPr>
      <w:rFonts w:ascii="Calibri" w:eastAsia="SimSun" w:hAnsi="Calibri" w:cs="Times New Roman"/>
      <w:b/>
      <w:bCs/>
      <w:smallCaps/>
      <w:color w:val="000000"/>
      <w:sz w:val="28"/>
      <w:szCs w:val="36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560F8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0F8"/>
    <w:rPr>
      <w:rFonts w:ascii="Calibri" w:eastAsia="SimSun" w:hAnsi="Calibri" w:cs="Times New Roman"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560F8"/>
    <w:rPr>
      <w:rFonts w:ascii="Calibri" w:eastAsia="SimSun" w:hAnsi="Calibri" w:cs="Times New Roman"/>
      <w:bCs/>
      <w:iCs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60F8"/>
    <w:rPr>
      <w:rFonts w:ascii="Calibri Light" w:eastAsia="SimSun" w:hAnsi="Calibri Light" w:cs="Times New Roman"/>
      <w:color w:val="323E4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560F8"/>
    <w:rPr>
      <w:rFonts w:ascii="Calibri Light" w:eastAsia="SimSun" w:hAnsi="Calibri Light" w:cs="Times New Roman"/>
      <w:i/>
      <w:iCs/>
      <w:color w:val="323E4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0F8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F8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rsid w:val="002560F8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qFormat/>
    <w:rsid w:val="002560F8"/>
    <w:pPr>
      <w:tabs>
        <w:tab w:val="left" w:pos="400"/>
        <w:tab w:val="right" w:leader="dot" w:pos="9060"/>
      </w:tabs>
      <w:spacing w:before="0"/>
      <w:ind w:left="426" w:hanging="426"/>
      <w:jc w:val="left"/>
    </w:pPr>
    <w:rPr>
      <w:rFonts w:cstheme="majorHAnsi"/>
      <w:b/>
      <w:bCs/>
      <w:caps/>
      <w:sz w:val="18"/>
      <w:szCs w:val="24"/>
    </w:rPr>
  </w:style>
  <w:style w:type="paragraph" w:styleId="Tekstkomentarza">
    <w:name w:val="annotation text"/>
    <w:basedOn w:val="Normalny"/>
    <w:link w:val="TekstkomentarzaZnak"/>
    <w:rsid w:val="002560F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560F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6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560F8"/>
    <w:pPr>
      <w:spacing w:before="0"/>
      <w:ind w:left="200" w:hanging="200"/>
    </w:pPr>
  </w:style>
  <w:style w:type="paragraph" w:styleId="Nagwek">
    <w:name w:val="header"/>
    <w:basedOn w:val="Normalny"/>
    <w:link w:val="NagwekZnak"/>
    <w:uiPriority w:val="99"/>
    <w:unhideWhenUsed/>
    <w:rsid w:val="0003422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34227"/>
    <w:rPr>
      <w:rFonts w:ascii="Calibri" w:eastAsia="Times New Roman" w:hAnsi="Calibri" w:cs="Times New Roman"/>
      <w:sz w:val="20"/>
      <w:lang w:eastAsia="pl-PL"/>
    </w:rPr>
  </w:style>
  <w:style w:type="character" w:styleId="Hipercze">
    <w:name w:val="Hyperlink"/>
    <w:uiPriority w:val="99"/>
    <w:rsid w:val="00481B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128A"/>
    <w:pPr>
      <w:ind w:left="720"/>
      <w:contextualSpacing/>
    </w:pPr>
  </w:style>
  <w:style w:type="paragraph" w:customStyle="1" w:styleId="xmsonormal">
    <w:name w:val="x_msonormal"/>
    <w:basedOn w:val="Normalny"/>
    <w:rsid w:val="006D76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width100prc">
    <w:name w:val="width100prc"/>
    <w:basedOn w:val="Domylnaczcionkaakapitu"/>
    <w:rsid w:val="00CE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9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0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3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1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360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050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095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5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877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2488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372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585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748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DFD3-5773-4780-9DCF-CD83D314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Jagodziński</dc:creator>
  <cp:keywords/>
  <dc:description/>
  <cp:lastModifiedBy>Adam Talaga (RZGW Poznań)</cp:lastModifiedBy>
  <cp:revision>2</cp:revision>
  <dcterms:created xsi:type="dcterms:W3CDTF">2020-04-08T12:55:00Z</dcterms:created>
  <dcterms:modified xsi:type="dcterms:W3CDTF">2020-04-08T12:55:00Z</dcterms:modified>
</cp:coreProperties>
</file>